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C91" w:rsidRDefault="00927C91" w:rsidP="00927C91">
      <w:pPr>
        <w:ind w:left="720"/>
        <w:rPr>
          <w:b/>
          <w:sz w:val="28"/>
          <w:szCs w:val="28"/>
          <w:lang w:val="en-US"/>
        </w:rPr>
      </w:pPr>
    </w:p>
    <w:p w:rsidR="00927C91" w:rsidRDefault="00927C91" w:rsidP="00927C91">
      <w:pPr>
        <w:ind w:left="720"/>
        <w:rPr>
          <w:b/>
          <w:sz w:val="28"/>
          <w:szCs w:val="28"/>
        </w:rPr>
      </w:pPr>
      <w:r w:rsidRPr="00B67680">
        <w:rPr>
          <w:b/>
          <w:sz w:val="28"/>
          <w:szCs w:val="28"/>
        </w:rPr>
        <w:t>ЧАСТЬ 3. «ТЕХНИЧЕСКАЯ ЧАСТЬ»</w:t>
      </w:r>
    </w:p>
    <w:p w:rsidR="00927C91" w:rsidRDefault="00927C91" w:rsidP="00927C91">
      <w:pPr>
        <w:rPr>
          <w:lang/>
        </w:rPr>
      </w:pPr>
    </w:p>
    <w:p w:rsidR="00927C91" w:rsidRPr="00872B5D" w:rsidRDefault="00927C91" w:rsidP="00927C91">
      <w:pPr>
        <w:pStyle w:val="Times12"/>
        <w:ind w:firstLine="0"/>
        <w:jc w:val="left"/>
        <w:rPr>
          <w:szCs w:val="24"/>
        </w:rPr>
      </w:pPr>
      <w:r w:rsidRPr="00872B5D">
        <w:rPr>
          <w:szCs w:val="24"/>
        </w:rPr>
        <w:t>Технические требования №</w:t>
      </w:r>
      <w:r w:rsidRPr="000863AA">
        <w:rPr>
          <w:szCs w:val="24"/>
        </w:rPr>
        <w:t>80-15-717 от 17.07.2013.</w:t>
      </w:r>
      <w:r w:rsidRPr="00872B5D">
        <w:rPr>
          <w:szCs w:val="24"/>
        </w:rPr>
        <w:t>приведены в приложении в  виде отдельного</w:t>
      </w:r>
      <w:r w:rsidRPr="004A293F">
        <w:rPr>
          <w:szCs w:val="24"/>
        </w:rPr>
        <w:t xml:space="preserve"> файла в формате </w:t>
      </w:r>
      <w:proofErr w:type="spellStart"/>
      <w:r>
        <w:rPr>
          <w:szCs w:val="24"/>
          <w:lang w:val="en-US"/>
        </w:rPr>
        <w:t>pdf</w:t>
      </w:r>
      <w:proofErr w:type="spellEnd"/>
    </w:p>
    <w:p w:rsidR="00927C91" w:rsidRPr="00872B5D" w:rsidRDefault="00927C91" w:rsidP="00927C91">
      <w:pPr>
        <w:pStyle w:val="Times12"/>
        <w:ind w:firstLine="0"/>
        <w:jc w:val="left"/>
        <w:rPr>
          <w:lang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"/>
        <w:gridCol w:w="2376"/>
        <w:gridCol w:w="5138"/>
        <w:gridCol w:w="853"/>
        <w:gridCol w:w="718"/>
      </w:tblGrid>
      <w:tr w:rsidR="00927C91" w:rsidTr="00927C91"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C91" w:rsidRDefault="00927C91" w:rsidP="00BA7E1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27C91" w:rsidRDefault="00927C91" w:rsidP="00BA7E1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Calibri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0"/>
                <w:szCs w:val="20"/>
              </w:rPr>
              <w:t>/</w:t>
            </w:r>
            <w:proofErr w:type="spellStart"/>
            <w:r>
              <w:rPr>
                <w:rFonts w:eastAsia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91" w:rsidRDefault="00927C91" w:rsidP="00BA7E1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4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27C91" w:rsidRDefault="00927C91" w:rsidP="00BA7E1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нормативного документа, который устанавливает технические требования к поставке товара, выполнению работ, оказанию услуг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C91" w:rsidRDefault="00927C91" w:rsidP="00BA7E1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C91" w:rsidRDefault="00927C91" w:rsidP="00BA7E1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</w:tr>
      <w:tr w:rsidR="00927C91" w:rsidTr="00927C91">
        <w:trPr>
          <w:trHeight w:val="1239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7C91" w:rsidRDefault="00927C91" w:rsidP="00BA7E1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91" w:rsidRDefault="00927C91" w:rsidP="00BA7E10">
            <w:pPr>
              <w:spacing w:before="60"/>
              <w:rPr>
                <w:sz w:val="20"/>
                <w:szCs w:val="20"/>
              </w:rPr>
            </w:pPr>
            <w:r>
              <w:t xml:space="preserve">Система лазерной маркировки </w:t>
            </w:r>
            <w:proofErr w:type="spellStart"/>
            <w:r>
              <w:t>МиниМаркер</w:t>
            </w:r>
            <w:proofErr w:type="spellEnd"/>
            <w:r>
              <w:t xml:space="preserve"> 2М20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7C91" w:rsidRDefault="00927C91" w:rsidP="00BA7E10">
            <w:pPr>
              <w:spacing w:before="60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 и к</w:t>
            </w:r>
            <w:r>
              <w:rPr>
                <w:noProof/>
                <w:sz w:val="20"/>
                <w:szCs w:val="20"/>
              </w:rPr>
              <w:t>омплектация станка по техническим требованиям №80-15/717 от 17.07.2013г.</w:t>
            </w:r>
          </w:p>
          <w:p w:rsidR="00927C91" w:rsidRDefault="00927C91" w:rsidP="00BA7E10">
            <w:pPr>
              <w:pStyle w:val="a3"/>
              <w:spacing w:before="360" w:after="120"/>
              <w:ind w:left="0" w:firstLine="33"/>
              <w:jc w:val="both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7C91" w:rsidRDefault="00927C91" w:rsidP="00BA7E10">
            <w:pPr>
              <w:shd w:val="clear" w:color="auto" w:fill="FFFFFF"/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КМП.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C91" w:rsidRDefault="00927C91" w:rsidP="00BA7E10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927C91" w:rsidRDefault="00927C91" w:rsidP="00927C91">
      <w:pPr>
        <w:pStyle w:val="Times12"/>
        <w:overflowPunct/>
        <w:autoSpaceDE/>
        <w:adjustRightInd/>
        <w:spacing w:before="100" w:beforeAutospacing="1" w:after="100" w:afterAutospacing="1"/>
        <w:ind w:firstLine="0"/>
      </w:pPr>
    </w:p>
    <w:p w:rsidR="00927C91" w:rsidRDefault="00927C91" w:rsidP="00927C91">
      <w:pPr>
        <w:pStyle w:val="Times12"/>
        <w:overflowPunct/>
        <w:autoSpaceDE/>
        <w:adjustRightInd/>
        <w:spacing w:before="100" w:beforeAutospacing="1" w:after="100" w:afterAutospacing="1"/>
        <w:ind w:firstLine="0"/>
      </w:pPr>
    </w:p>
    <w:p w:rsidR="00927C91" w:rsidRDefault="00927C91" w:rsidP="00927C91">
      <w:pPr>
        <w:pStyle w:val="Times12"/>
        <w:overflowPunct/>
        <w:autoSpaceDE/>
        <w:adjustRightInd/>
        <w:spacing w:before="100" w:beforeAutospacing="1" w:after="100" w:afterAutospacing="1"/>
        <w:ind w:firstLine="0"/>
      </w:pPr>
    </w:p>
    <w:p w:rsidR="00927C91" w:rsidRDefault="00927C91" w:rsidP="00927C91">
      <w:pPr>
        <w:pStyle w:val="Times12"/>
        <w:overflowPunct/>
        <w:autoSpaceDE/>
        <w:adjustRightInd/>
        <w:spacing w:before="100" w:beforeAutospacing="1" w:after="100" w:afterAutospacing="1"/>
        <w:ind w:firstLine="0"/>
        <w:rPr>
          <w:szCs w:val="24"/>
        </w:rPr>
      </w:pPr>
      <w:r>
        <w:t xml:space="preserve">Срок </w:t>
      </w:r>
      <w:r>
        <w:rPr>
          <w:szCs w:val="24"/>
        </w:rPr>
        <w:t>гарантии - в течение 12 месяцев с момента подписания Акта приема - передачи товара.</w:t>
      </w:r>
    </w:p>
    <w:p w:rsidR="00927C91" w:rsidRDefault="00927C91" w:rsidP="00927C91">
      <w:pPr>
        <w:rPr>
          <w:lang/>
        </w:rPr>
      </w:pPr>
    </w:p>
    <w:p w:rsidR="00927C91" w:rsidRDefault="00927C91" w:rsidP="00927C91">
      <w:pPr>
        <w:rPr>
          <w:lang/>
        </w:rPr>
      </w:pPr>
    </w:p>
    <w:p w:rsidR="00927C91" w:rsidRDefault="00927C91" w:rsidP="00927C91">
      <w:pPr>
        <w:rPr>
          <w:lang/>
        </w:rPr>
      </w:pPr>
    </w:p>
    <w:p w:rsidR="000B35E0" w:rsidRDefault="000B35E0"/>
    <w:sectPr w:rsidR="000B35E0" w:rsidSect="000B3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C91"/>
    <w:rsid w:val="000B35E0"/>
    <w:rsid w:val="0074156A"/>
    <w:rsid w:val="00927C91"/>
    <w:rsid w:val="00CF0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27C9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3">
    <w:name w:val="List Paragraph"/>
    <w:basedOn w:val="a"/>
    <w:link w:val="a4"/>
    <w:uiPriority w:val="34"/>
    <w:qFormat/>
    <w:rsid w:val="00927C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927C91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2013-08-19T13:04:00Z</dcterms:created>
  <dcterms:modified xsi:type="dcterms:W3CDTF">2013-08-19T13:04:00Z</dcterms:modified>
</cp:coreProperties>
</file>